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29"/>
        <w:tblOverlap w:val="never"/>
        <w:tblW w:w="15763" w:type="dxa"/>
        <w:shd w:val="clear" w:color="auto" w:fill="FFC000"/>
        <w:tblLook w:val="04A0" w:firstRow="1" w:lastRow="0" w:firstColumn="1" w:lastColumn="0" w:noHBand="0" w:noVBand="1"/>
      </w:tblPr>
      <w:tblGrid>
        <w:gridCol w:w="5118"/>
        <w:gridCol w:w="10645"/>
      </w:tblGrid>
      <w:tr w:rsidR="00FC78E4" w:rsidRPr="00751929" w:rsidTr="0058396E">
        <w:trPr>
          <w:trHeight w:val="757"/>
        </w:trPr>
        <w:tc>
          <w:tcPr>
            <w:tcW w:w="5118" w:type="dxa"/>
            <w:shd w:val="clear" w:color="auto" w:fill="auto"/>
            <w:vAlign w:val="center"/>
          </w:tcPr>
          <w:p w:rsidR="00FC78E4" w:rsidRPr="006B4C10" w:rsidRDefault="006B4C10" w:rsidP="006B4C1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bookmarkStart w:id="0" w:name="_GoBack"/>
            <w:bookmarkEnd w:id="0"/>
            <w:r w:rsidRPr="006B4C10">
              <w:rPr>
                <w:rFonts w:cstheme="minorHAnsi"/>
                <w:b/>
                <w:sz w:val="28"/>
                <w:szCs w:val="28"/>
              </w:rPr>
              <w:t>Key Vocabulary</w:t>
            </w:r>
          </w:p>
        </w:tc>
        <w:tc>
          <w:tcPr>
            <w:tcW w:w="10645" w:type="dxa"/>
            <w:vMerge w:val="restart"/>
            <w:shd w:val="clear" w:color="auto" w:fill="auto"/>
          </w:tcPr>
          <w:p w:rsidR="00BF32CE" w:rsidRDefault="00BF32CE" w:rsidP="009D38CF">
            <w:pPr>
              <w:jc w:val="center"/>
              <w:rPr>
                <w:rFonts w:ascii="SassoonPrimaryInfant" w:hAnsi="SassoonPrimaryInfant" w:cs="Arial"/>
                <w:b/>
                <w:sz w:val="28"/>
                <w:szCs w:val="28"/>
              </w:rPr>
            </w:pPr>
            <w:r w:rsidRPr="009D38CF">
              <w:rPr>
                <w:rFonts w:cstheme="minorHAnsi"/>
                <w:b/>
                <w:sz w:val="28"/>
                <w:szCs w:val="28"/>
                <w:u w:val="single"/>
              </w:rPr>
              <w:t xml:space="preserve">YEAR </w:t>
            </w:r>
            <w:r w:rsidR="00464516">
              <w:rPr>
                <w:rFonts w:cstheme="minorHAnsi"/>
                <w:b/>
                <w:sz w:val="28"/>
                <w:szCs w:val="28"/>
                <w:u w:val="single"/>
              </w:rPr>
              <w:t>5</w:t>
            </w:r>
          </w:p>
          <w:p w:rsidR="00314242" w:rsidRDefault="00464516" w:rsidP="006B4C10">
            <w:pPr>
              <w:jc w:val="center"/>
              <w:outlineLvl w:val="0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Transformation</w:t>
            </w:r>
          </w:p>
          <w:p w:rsidR="006B4C10" w:rsidRPr="006B4C10" w:rsidRDefault="0058396E" w:rsidP="006B4C10">
            <w:pPr>
              <w:jc w:val="center"/>
              <w:outlineLvl w:val="0"/>
              <w:rPr>
                <w:rFonts w:eastAsia="Calibri" w:cstheme="minorHAnsi"/>
                <w:b/>
                <w:sz w:val="28"/>
                <w:szCs w:val="28"/>
                <w:lang w:val="en-US"/>
              </w:rPr>
            </w:pPr>
            <w:r w:rsidRPr="009D38CF">
              <w:rPr>
                <w:rFonts w:ascii="SassoonPrimaryInfant" w:hAnsi="SassoonPrimaryInfant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B1D6C9B" wp14:editId="62DC64AD">
                      <wp:simplePos x="0" y="0"/>
                      <wp:positionH relativeFrom="column">
                        <wp:posOffset>91147</wp:posOffset>
                      </wp:positionH>
                      <wp:positionV relativeFrom="paragraph">
                        <wp:posOffset>195042</wp:posOffset>
                      </wp:positionV>
                      <wp:extent cx="6499225" cy="5809957"/>
                      <wp:effectExtent l="0" t="0" r="15875" b="19685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99225" cy="58099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396E" w:rsidRDefault="0058396E" w:rsidP="00F15114">
                                  <w:pPr>
                                    <w:spacing w:after="0" w:line="240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58396E">
                                    <w:rPr>
                                      <w:sz w:val="28"/>
                                      <w:szCs w:val="28"/>
                                    </w:rPr>
                                    <w:t xml:space="preserve">Christians believe that the Spirit of God is active in each person and in a special way in the community of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believers, which is the church.</w:t>
                                  </w:r>
                                  <w:r w:rsidRPr="0058396E">
                                    <w:rPr>
                                      <w:sz w:val="28"/>
                                      <w:szCs w:val="28"/>
                                    </w:rPr>
                                    <w:t xml:space="preserve"> It is the work of the Spirit to enable people to hear Gods mes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sage, to respond and share it. </w:t>
                                  </w:r>
                                  <w:r w:rsidRPr="0058396E">
                                    <w:rPr>
                                      <w:sz w:val="28"/>
                                      <w:szCs w:val="28"/>
                                    </w:rPr>
                                    <w:t>The feast of Pentecost is a celebration of the gift of God’s Spirit and its transforming power.</w:t>
                                  </w:r>
                                </w:p>
                                <w:p w:rsidR="0058396E" w:rsidRPr="0058396E" w:rsidRDefault="0058396E" w:rsidP="00F15114">
                                  <w:pPr>
                                    <w:spacing w:after="0" w:line="240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Children will k</w:t>
                                  </w:r>
                                  <w:r w:rsidRPr="0058396E">
                                    <w:rPr>
                                      <w:sz w:val="28"/>
                                      <w:szCs w:val="28"/>
                                    </w:rPr>
                                    <w:t>now and understand:</w:t>
                                  </w:r>
                                </w:p>
                                <w:p w:rsidR="0058396E" w:rsidRPr="0058396E" w:rsidRDefault="0058396E" w:rsidP="00F15114">
                                  <w:pPr>
                                    <w:spacing w:after="0" w:line="240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•  Transforming energy </w:t>
                                  </w:r>
                                </w:p>
                                <w:p w:rsidR="0058396E" w:rsidRDefault="0058396E" w:rsidP="00F15114">
                                  <w:pPr>
                                    <w:spacing w:after="0" w:line="240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58396E">
                                    <w:rPr>
                                      <w:sz w:val="28"/>
                                      <w:szCs w:val="28"/>
                                    </w:rPr>
                                    <w:t>•  Pentecost, the celebration of t</w:t>
                                  </w:r>
                                  <w:r w:rsidR="00F15114">
                                    <w:rPr>
                                      <w:sz w:val="28"/>
                                      <w:szCs w:val="28"/>
                                    </w:rPr>
                                    <w:t xml:space="preserve">he Spirit’s transforming power </w:t>
                                  </w:r>
                                </w:p>
                                <w:p w:rsidR="00F15114" w:rsidRPr="00F15114" w:rsidRDefault="00F15114" w:rsidP="00F15114">
                                  <w:pPr>
                                    <w:spacing w:after="0" w:line="240" w:lineRule="auto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See Background Notes for Parents</w:t>
                                  </w:r>
                                </w:p>
                                <w:p w:rsidR="00EA2BC4" w:rsidRPr="000D3433" w:rsidRDefault="0058396E" w:rsidP="00F15114">
                                  <w:pPr>
                                    <w:spacing w:after="0" w:line="240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Week 1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 w:rsidR="00EA2BC4" w:rsidRPr="000D3433">
                                    <w:rPr>
                                      <w:sz w:val="28"/>
                                      <w:szCs w:val="28"/>
                                    </w:rPr>
                                    <w:t xml:space="preserve"> Look up in a dictionary or google the </w:t>
                                  </w:r>
                                  <w:r w:rsidR="000D3433" w:rsidRPr="000D3433">
                                    <w:rPr>
                                      <w:sz w:val="28"/>
                                      <w:szCs w:val="28"/>
                                    </w:rPr>
                                    <w:t>word ‘transform’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EA2BC4" w:rsidRPr="000D3433">
                                    <w:rPr>
                                      <w:sz w:val="28"/>
                                      <w:szCs w:val="28"/>
                                    </w:rPr>
                                    <w:t>What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does it mean? </w:t>
                                  </w:r>
                                  <w:r w:rsidR="00EA2BC4" w:rsidRPr="000D3433">
                                    <w:rPr>
                                      <w:sz w:val="28"/>
                                      <w:szCs w:val="28"/>
                                    </w:rPr>
                                    <w:t>Wha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t does the word ‘energy’ mean? </w:t>
                                  </w:r>
                                  <w:r w:rsidR="00EA2BC4" w:rsidRPr="000D3433">
                                    <w:rPr>
                                      <w:sz w:val="28"/>
                                      <w:szCs w:val="28"/>
                                    </w:rPr>
                                    <w:t xml:space="preserve">We and the world we live in are full of energy which can be transformed to good use for us and the natural world. Investigate and record ways energy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or power is used in your home.</w:t>
                                  </w:r>
                                  <w:r w:rsidR="00EA2BC4" w:rsidRPr="000D3433">
                                    <w:rPr>
                                      <w:sz w:val="28"/>
                                      <w:szCs w:val="28"/>
                                    </w:rPr>
                                    <w:t xml:space="preserve"> Include a list of ways in which energy could be saved</w:t>
                                  </w:r>
                                  <w:r w:rsidR="00EA2BC4" w:rsidRPr="000D3433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. </w:t>
                                  </w:r>
                                  <w:r w:rsidR="008F46C0" w:rsidRPr="000D3433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 w:rsidR="00EA2BC4" w:rsidRPr="000D3433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See attached template</w:t>
                                  </w:r>
                                  <w:r w:rsidR="008F46C0" w:rsidRPr="000D3433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  <w:p w:rsidR="008F46C0" w:rsidRPr="000D3433" w:rsidRDefault="0035543E" w:rsidP="00F15114">
                                  <w:pPr>
                                    <w:spacing w:after="0" w:line="240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D3433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Week </w:t>
                                  </w:r>
                                  <w:r w:rsidRPr="0058396E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="0058396E">
                                    <w:rPr>
                                      <w:sz w:val="28"/>
                                      <w:szCs w:val="28"/>
                                    </w:rPr>
                                    <w:t xml:space="preserve">: </w:t>
                                  </w:r>
                                  <w:r w:rsidR="0058396E" w:rsidRPr="0058396E">
                                    <w:rPr>
                                      <w:sz w:val="28"/>
                                      <w:szCs w:val="28"/>
                                    </w:rPr>
                                    <w:t>Read</w:t>
                                  </w:r>
                                  <w:r w:rsidR="0058396E">
                                    <w:rPr>
                                      <w:sz w:val="28"/>
                                      <w:szCs w:val="28"/>
                                    </w:rPr>
                                    <w:t xml:space="preserve"> the Scripture </w:t>
                                  </w:r>
                                  <w:r w:rsidR="00BE5441" w:rsidRPr="000D3433">
                                    <w:rPr>
                                      <w:sz w:val="28"/>
                                      <w:szCs w:val="28"/>
                                    </w:rPr>
                                    <w:t xml:space="preserve">of the story of the Conversion of St Paul (You heard this story in Year 4) Using a painting such as Fra Angelico’s ‘The conversion of </w:t>
                                  </w:r>
                                  <w:r w:rsidR="0058396E">
                                    <w:rPr>
                                      <w:sz w:val="28"/>
                                      <w:szCs w:val="28"/>
                                    </w:rPr>
                                    <w:t xml:space="preserve">Saul’ </w:t>
                                  </w:r>
                                  <w:r w:rsidR="00BE5441" w:rsidRPr="000D3433">
                                    <w:rPr>
                                      <w:sz w:val="28"/>
                                      <w:szCs w:val="28"/>
                                    </w:rPr>
                                    <w:t xml:space="preserve">Think </w:t>
                                  </w:r>
                                  <w:r w:rsidR="008F46C0" w:rsidRPr="000D3433">
                                    <w:rPr>
                                      <w:sz w:val="28"/>
                                      <w:szCs w:val="28"/>
                                    </w:rPr>
                                    <w:t>about how</w:t>
                                  </w:r>
                                  <w:r w:rsidR="00BE5441" w:rsidRPr="000D3433">
                                    <w:rPr>
                                      <w:sz w:val="28"/>
                                      <w:szCs w:val="28"/>
                                    </w:rPr>
                                    <w:t xml:space="preserve"> the artist has shown the transformation that has taken place and th</w:t>
                                  </w:r>
                                  <w:r w:rsidR="0058396E">
                                    <w:rPr>
                                      <w:sz w:val="28"/>
                                      <w:szCs w:val="28"/>
                                    </w:rPr>
                                    <w:t xml:space="preserve">e effect that it had on Saul. </w:t>
                                  </w:r>
                                  <w:r w:rsidR="00BE5441" w:rsidRPr="000D3433">
                                    <w:rPr>
                                      <w:sz w:val="28"/>
                                      <w:szCs w:val="28"/>
                                    </w:rPr>
                                    <w:t>Make links between the two and record your reasons</w:t>
                                  </w:r>
                                  <w:r w:rsidR="008F46C0" w:rsidRPr="000D3433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BE5441" w:rsidRPr="000D3433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(See attached grid)</w:t>
                                  </w:r>
                                  <w:r w:rsidR="00BE5441" w:rsidRPr="000D3433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:rsidR="00C008EB" w:rsidRPr="000D3433" w:rsidRDefault="0058396E" w:rsidP="00F15114">
                                  <w:pPr>
                                    <w:spacing w:after="0" w:line="240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Week </w:t>
                                  </w:r>
                                  <w:r w:rsidRPr="0058396E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: </w:t>
                                  </w:r>
                                  <w:r w:rsidR="00C008EB" w:rsidRPr="0058396E">
                                    <w:rPr>
                                      <w:sz w:val="28"/>
                                      <w:szCs w:val="28"/>
                                    </w:rPr>
                                    <w:t>Read</w:t>
                                  </w:r>
                                  <w:r w:rsidR="00C008EB" w:rsidRPr="000D3433">
                                    <w:rPr>
                                      <w:sz w:val="28"/>
                                      <w:szCs w:val="28"/>
                                    </w:rPr>
                                    <w:t xml:space="preserve"> the Scripture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from Galatians </w:t>
                                  </w:r>
                                  <w:r w:rsidR="00C008EB" w:rsidRPr="000D3433">
                                    <w:rPr>
                                      <w:sz w:val="28"/>
                                      <w:szCs w:val="28"/>
                                    </w:rPr>
                                    <w:t>.Think about the fruits of the Spirit and how these are lived out in everyday life. Create a simple PowerPoint or Word document or on paper with one fruit of the Spirit as a heading on each page. Find images from internet or from magazines of these fruits can be used to transform life every day.</w:t>
                                  </w:r>
                                </w:p>
                                <w:p w:rsidR="00743729" w:rsidRPr="000D3433" w:rsidRDefault="008F46C0" w:rsidP="00F15114">
                                  <w:pPr>
                                    <w:spacing w:after="0" w:line="240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D3433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Week 4</w:t>
                                  </w:r>
                                  <w:r w:rsidR="00C07A78" w:rsidRPr="000D3433">
                                    <w:rPr>
                                      <w:sz w:val="28"/>
                                      <w:szCs w:val="28"/>
                                    </w:rPr>
                                    <w:t xml:space="preserve"> - Celebrate what you have </w:t>
                                  </w:r>
                                  <w:r w:rsidR="00850908" w:rsidRPr="000D3433">
                                    <w:rPr>
                                      <w:sz w:val="28"/>
                                      <w:szCs w:val="28"/>
                                    </w:rPr>
                                    <w:t>learned with</w:t>
                                  </w:r>
                                  <w:r w:rsidR="00C07A78" w:rsidRPr="000D3433">
                                    <w:rPr>
                                      <w:sz w:val="28"/>
                                      <w:szCs w:val="28"/>
                                    </w:rPr>
                                    <w:t xml:space="preserve"> a simple liturgy </w:t>
                                  </w:r>
                                  <w:hyperlink r:id="rId8" w:history="1">
                                    <w:r w:rsidR="00C07A78" w:rsidRPr="000D3433">
                                      <w:rPr>
                                        <w:rStyle w:val="Hyperlink"/>
                                        <w:sz w:val="28"/>
                                        <w:szCs w:val="28"/>
                                      </w:rPr>
                                      <w:t>https://missiontogether.org.uk/pentecost/</w:t>
                                    </w:r>
                                  </w:hyperlink>
                                </w:p>
                                <w:p w:rsidR="0035543E" w:rsidRPr="000D3433" w:rsidRDefault="001633C4" w:rsidP="00F15114">
                                  <w:pPr>
                                    <w:spacing w:after="0" w:line="240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hyperlink r:id="rId9" w:history="1">
                                    <w:r w:rsidR="00EA2BC4" w:rsidRPr="000D3433">
                                      <w:rPr>
                                        <w:rStyle w:val="Hyperlink"/>
                                        <w:sz w:val="28"/>
                                        <w:szCs w:val="28"/>
                                      </w:rPr>
                                      <w:t>https://cafod.org.uk/Education/Primary-teaching-resources/Pentecost-primary-resources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1D6C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7.2pt;margin-top:15.35pt;width:511.75pt;height:45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">
                      <v:textbox>
                        <w:txbxContent>
                          <w:p w:rsidR="0058396E" w:rsidRDefault="0058396E" w:rsidP="00F15114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8396E">
                              <w:rPr>
                                <w:sz w:val="28"/>
                                <w:szCs w:val="28"/>
                              </w:rPr>
                              <w:t xml:space="preserve">Christians believe that the Spirit of God is active in each person and in a special way in the community of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believers, which is the church.</w:t>
                            </w:r>
                            <w:r w:rsidRPr="0058396E">
                              <w:rPr>
                                <w:sz w:val="28"/>
                                <w:szCs w:val="28"/>
                              </w:rPr>
                              <w:t xml:space="preserve"> It is the work of the Spirit to enable people to hear Gods mes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sage, to respond and share it. </w:t>
                            </w:r>
                            <w:r w:rsidRPr="0058396E">
                              <w:rPr>
                                <w:sz w:val="28"/>
                                <w:szCs w:val="28"/>
                              </w:rPr>
                              <w:t>The feast of Pentecost is a celebration of the gift of God’s Spirit and its transforming power.</w:t>
                            </w:r>
                          </w:p>
                          <w:p w:rsidR="0058396E" w:rsidRPr="0058396E" w:rsidRDefault="0058396E" w:rsidP="00F15114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Children will k</w:t>
                            </w:r>
                            <w:r w:rsidRPr="0058396E">
                              <w:rPr>
                                <w:sz w:val="28"/>
                                <w:szCs w:val="28"/>
                              </w:rPr>
                              <w:t>now and understand:</w:t>
                            </w:r>
                          </w:p>
                          <w:p w:rsidR="0058396E" w:rsidRPr="0058396E" w:rsidRDefault="0058396E" w:rsidP="00F15114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•  Transforming energy </w:t>
                            </w:r>
                          </w:p>
                          <w:p w:rsidR="0058396E" w:rsidRDefault="0058396E" w:rsidP="00F15114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8396E">
                              <w:rPr>
                                <w:sz w:val="28"/>
                                <w:szCs w:val="28"/>
                              </w:rPr>
                              <w:t>•  Pentecost, the celebration of t</w:t>
                            </w:r>
                            <w:r w:rsidR="00F15114">
                              <w:rPr>
                                <w:sz w:val="28"/>
                                <w:szCs w:val="28"/>
                              </w:rPr>
                              <w:t xml:space="preserve">he Spirit’s transforming power </w:t>
                            </w:r>
                          </w:p>
                          <w:p w:rsidR="00F15114" w:rsidRPr="00F15114" w:rsidRDefault="00F15114" w:rsidP="00F15114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See Background Notes for Parents</w:t>
                            </w:r>
                          </w:p>
                          <w:p w:rsidR="00EA2BC4" w:rsidRPr="000D3433" w:rsidRDefault="0058396E" w:rsidP="00F15114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Week 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="00EA2BC4" w:rsidRPr="000D3433">
                              <w:rPr>
                                <w:sz w:val="28"/>
                                <w:szCs w:val="28"/>
                              </w:rPr>
                              <w:t xml:space="preserve"> Look up in a dictionary or google the </w:t>
                            </w:r>
                            <w:r w:rsidR="000D3433" w:rsidRPr="000D3433">
                              <w:rPr>
                                <w:sz w:val="28"/>
                                <w:szCs w:val="28"/>
                              </w:rPr>
                              <w:t>word ‘transform’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A2BC4" w:rsidRPr="000D3433">
                              <w:rPr>
                                <w:sz w:val="28"/>
                                <w:szCs w:val="28"/>
                              </w:rPr>
                              <w:t>What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does it mean? </w:t>
                            </w:r>
                            <w:r w:rsidR="00EA2BC4" w:rsidRPr="000D3433">
                              <w:rPr>
                                <w:sz w:val="28"/>
                                <w:szCs w:val="28"/>
                              </w:rPr>
                              <w:t>Wha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t does the word ‘energy’ mean? </w:t>
                            </w:r>
                            <w:r w:rsidR="00EA2BC4" w:rsidRPr="000D3433">
                              <w:rPr>
                                <w:sz w:val="28"/>
                                <w:szCs w:val="28"/>
                              </w:rPr>
                              <w:t xml:space="preserve">We and the world we live in are full of energy which can be transformed to good use for us and the natural world. Investigate and record ways energy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or power is used in your home.</w:t>
                            </w:r>
                            <w:r w:rsidR="00EA2BC4" w:rsidRPr="000D3433">
                              <w:rPr>
                                <w:sz w:val="28"/>
                                <w:szCs w:val="28"/>
                              </w:rPr>
                              <w:t xml:space="preserve"> Include a list of ways in which energy could be saved</w:t>
                            </w:r>
                            <w:r w:rsidR="00EA2BC4" w:rsidRPr="000D343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8F46C0" w:rsidRPr="000D3433">
                              <w:rPr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 w:rsidR="00EA2BC4" w:rsidRPr="000D3433">
                              <w:rPr>
                                <w:b/>
                                <w:sz w:val="28"/>
                                <w:szCs w:val="28"/>
                              </w:rPr>
                              <w:t>See attached template</w:t>
                            </w:r>
                            <w:r w:rsidR="008F46C0" w:rsidRPr="000D3433">
                              <w:rPr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8F46C0" w:rsidRPr="000D3433" w:rsidRDefault="0035543E" w:rsidP="00F15114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D343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Week </w:t>
                            </w:r>
                            <w:r w:rsidRPr="0058396E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58396E"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58396E" w:rsidRPr="0058396E">
                              <w:rPr>
                                <w:sz w:val="28"/>
                                <w:szCs w:val="28"/>
                              </w:rPr>
                              <w:t>Read</w:t>
                            </w:r>
                            <w:r w:rsidR="0058396E">
                              <w:rPr>
                                <w:sz w:val="28"/>
                                <w:szCs w:val="28"/>
                              </w:rPr>
                              <w:t xml:space="preserve"> the Scripture </w:t>
                            </w:r>
                            <w:r w:rsidR="00BE5441" w:rsidRPr="000D3433">
                              <w:rPr>
                                <w:sz w:val="28"/>
                                <w:szCs w:val="28"/>
                              </w:rPr>
                              <w:t xml:space="preserve">of the story of the Conversion of St Paul (You heard this story in Year 4) Using a painting such as Fra Angelico’s ‘The conversion of </w:t>
                            </w:r>
                            <w:r w:rsidR="0058396E">
                              <w:rPr>
                                <w:sz w:val="28"/>
                                <w:szCs w:val="28"/>
                              </w:rPr>
                              <w:t xml:space="preserve">Saul’ </w:t>
                            </w:r>
                            <w:r w:rsidR="00BE5441" w:rsidRPr="000D3433">
                              <w:rPr>
                                <w:sz w:val="28"/>
                                <w:szCs w:val="28"/>
                              </w:rPr>
                              <w:t xml:space="preserve">Think </w:t>
                            </w:r>
                            <w:r w:rsidR="008F46C0" w:rsidRPr="000D3433">
                              <w:rPr>
                                <w:sz w:val="28"/>
                                <w:szCs w:val="28"/>
                              </w:rPr>
                              <w:t>about how</w:t>
                            </w:r>
                            <w:r w:rsidR="00BE5441" w:rsidRPr="000D3433">
                              <w:rPr>
                                <w:sz w:val="28"/>
                                <w:szCs w:val="28"/>
                              </w:rPr>
                              <w:t xml:space="preserve"> the artist has shown the transformation that has taken place and th</w:t>
                            </w:r>
                            <w:r w:rsidR="0058396E">
                              <w:rPr>
                                <w:sz w:val="28"/>
                                <w:szCs w:val="28"/>
                              </w:rPr>
                              <w:t xml:space="preserve">e effect that it had on Saul. </w:t>
                            </w:r>
                            <w:r w:rsidR="00BE5441" w:rsidRPr="000D3433">
                              <w:rPr>
                                <w:sz w:val="28"/>
                                <w:szCs w:val="28"/>
                              </w:rPr>
                              <w:t>Make links between the two and record your reasons</w:t>
                            </w:r>
                            <w:r w:rsidR="008F46C0" w:rsidRPr="000D343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E5441" w:rsidRPr="000D3433">
                              <w:rPr>
                                <w:b/>
                                <w:sz w:val="28"/>
                                <w:szCs w:val="28"/>
                              </w:rPr>
                              <w:t>(See attached grid)</w:t>
                            </w:r>
                            <w:r w:rsidR="00BE5441" w:rsidRPr="000D343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008EB" w:rsidRPr="000D3433" w:rsidRDefault="0058396E" w:rsidP="00F15114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Week </w:t>
                            </w:r>
                            <w:r w:rsidRPr="0058396E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C008EB" w:rsidRPr="0058396E">
                              <w:rPr>
                                <w:sz w:val="28"/>
                                <w:szCs w:val="28"/>
                              </w:rPr>
                              <w:t>Read</w:t>
                            </w:r>
                            <w:r w:rsidR="00C008EB" w:rsidRPr="000D3433">
                              <w:rPr>
                                <w:sz w:val="28"/>
                                <w:szCs w:val="28"/>
                              </w:rPr>
                              <w:t xml:space="preserve"> the Scripture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from Galatians </w:t>
                            </w:r>
                            <w:r w:rsidR="00C008EB" w:rsidRPr="000D3433">
                              <w:rPr>
                                <w:sz w:val="28"/>
                                <w:szCs w:val="28"/>
                              </w:rPr>
                              <w:t>.Think about the fruits of the Spirit and how these are lived out in everyday life. Create a simple PowerPoint or Word document or on paper with one fruit of the Spirit as a heading on each page. Find images from internet or from magazines of these fruits can be used to transform life every day.</w:t>
                            </w:r>
                          </w:p>
                          <w:p w:rsidR="00743729" w:rsidRPr="000D3433" w:rsidRDefault="008F46C0" w:rsidP="00F15114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D3433">
                              <w:rPr>
                                <w:b/>
                                <w:sz w:val="28"/>
                                <w:szCs w:val="28"/>
                              </w:rPr>
                              <w:t>Week 4</w:t>
                            </w:r>
                            <w:r w:rsidR="00C07A78" w:rsidRPr="000D3433">
                              <w:rPr>
                                <w:sz w:val="28"/>
                                <w:szCs w:val="28"/>
                              </w:rPr>
                              <w:t xml:space="preserve"> - Celebrate what you have </w:t>
                            </w:r>
                            <w:r w:rsidR="00850908" w:rsidRPr="000D3433">
                              <w:rPr>
                                <w:sz w:val="28"/>
                                <w:szCs w:val="28"/>
                              </w:rPr>
                              <w:t>learned with</w:t>
                            </w:r>
                            <w:r w:rsidR="00C07A78" w:rsidRPr="000D3433">
                              <w:rPr>
                                <w:sz w:val="28"/>
                                <w:szCs w:val="28"/>
                              </w:rPr>
                              <w:t xml:space="preserve"> a simple liturgy </w:t>
                            </w:r>
                            <w:hyperlink r:id="rId10" w:history="1">
                              <w:r w:rsidR="00C07A78" w:rsidRPr="000D3433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https://missiontogether.org.uk/pentecost/</w:t>
                              </w:r>
                            </w:hyperlink>
                          </w:p>
                          <w:p w:rsidR="0035543E" w:rsidRPr="000D3433" w:rsidRDefault="001633C4" w:rsidP="00F15114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hyperlink r:id="rId11" w:history="1">
                              <w:r w:rsidR="00EA2BC4" w:rsidRPr="000D3433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https://cafod.org.uk/Education/Primary-teaching-resources/Pentecost-primary-resources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4C10" w:rsidRPr="006B4C10">
              <w:rPr>
                <w:rFonts w:eastAsia="Calibri" w:cstheme="minorHAnsi"/>
                <w:b/>
                <w:sz w:val="28"/>
                <w:szCs w:val="28"/>
              </w:rPr>
              <w:t>PENTECOST – SERVING</w:t>
            </w:r>
          </w:p>
          <w:p w:rsidR="009D38CF" w:rsidRDefault="009D38CF" w:rsidP="009D38CF">
            <w:pPr>
              <w:rPr>
                <w:rFonts w:ascii="SassoonPrimaryInfant" w:hAnsi="SassoonPrimaryInfant" w:cs="Arial"/>
                <w:sz w:val="24"/>
                <w:szCs w:val="24"/>
              </w:rPr>
            </w:pPr>
          </w:p>
          <w:p w:rsidR="009D38CF" w:rsidRDefault="009D38CF" w:rsidP="009D38CF">
            <w:pPr>
              <w:rPr>
                <w:rFonts w:ascii="SassoonPrimaryInfant" w:hAnsi="SassoonPrimaryInfant" w:cs="Arial"/>
                <w:sz w:val="24"/>
                <w:szCs w:val="24"/>
              </w:rPr>
            </w:pPr>
          </w:p>
          <w:p w:rsidR="00FC78E4" w:rsidRPr="00F25846" w:rsidRDefault="00FC78E4" w:rsidP="00BF32CE">
            <w:pPr>
              <w:rPr>
                <w:rFonts w:ascii="SassoonPrimaryInfant" w:hAnsi="SassoonPrimaryInfant" w:cs="Arial"/>
                <w:sz w:val="24"/>
                <w:szCs w:val="24"/>
              </w:rPr>
            </w:pPr>
          </w:p>
        </w:tc>
      </w:tr>
      <w:tr w:rsidR="006B4C10" w:rsidRPr="00751929" w:rsidTr="0058396E">
        <w:trPr>
          <w:trHeight w:val="9443"/>
        </w:trPr>
        <w:tc>
          <w:tcPr>
            <w:tcW w:w="5118" w:type="dxa"/>
            <w:shd w:val="clear" w:color="auto" w:fill="auto"/>
          </w:tcPr>
          <w:p w:rsidR="006B4C10" w:rsidRPr="009D38CF" w:rsidRDefault="006B4C10" w:rsidP="009D38CF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9D38CF">
              <w:rPr>
                <w:rFonts w:cstheme="minorHAnsi"/>
                <w:sz w:val="28"/>
                <w:szCs w:val="28"/>
              </w:rPr>
              <w:t>Transformation</w:t>
            </w:r>
          </w:p>
          <w:p w:rsidR="006B4C10" w:rsidRPr="009D38CF" w:rsidRDefault="006B4C10" w:rsidP="009D38CF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9D38CF">
              <w:rPr>
                <w:rFonts w:cstheme="minorHAnsi"/>
                <w:sz w:val="28"/>
                <w:szCs w:val="28"/>
              </w:rPr>
              <w:t>energy</w:t>
            </w:r>
          </w:p>
          <w:p w:rsidR="0058396E" w:rsidRDefault="006B4C10" w:rsidP="009D38CF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9D38CF">
              <w:rPr>
                <w:rFonts w:cstheme="minorHAnsi"/>
                <w:sz w:val="28"/>
                <w:szCs w:val="28"/>
              </w:rPr>
              <w:t>wind</w:t>
            </w:r>
          </w:p>
          <w:p w:rsidR="006B4C10" w:rsidRPr="009D38CF" w:rsidRDefault="006B4C10" w:rsidP="009D38CF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9D38CF">
              <w:rPr>
                <w:rFonts w:cstheme="minorHAnsi"/>
                <w:sz w:val="28"/>
                <w:szCs w:val="28"/>
              </w:rPr>
              <w:t>fire</w:t>
            </w:r>
          </w:p>
          <w:p w:rsidR="006B4C10" w:rsidRPr="009D38CF" w:rsidRDefault="006B4C10" w:rsidP="009D38CF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9D38CF">
              <w:rPr>
                <w:rFonts w:cstheme="minorHAnsi"/>
                <w:sz w:val="28"/>
                <w:szCs w:val="28"/>
              </w:rPr>
              <w:t>Holy Spirit</w:t>
            </w:r>
          </w:p>
          <w:p w:rsidR="006B4C10" w:rsidRPr="009D38CF" w:rsidRDefault="006B4C10" w:rsidP="009D38CF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9D38CF">
              <w:rPr>
                <w:rFonts w:cstheme="minorHAnsi"/>
                <w:sz w:val="28"/>
                <w:szCs w:val="28"/>
              </w:rPr>
              <w:t>change</w:t>
            </w:r>
          </w:p>
          <w:p w:rsidR="006B4C10" w:rsidRPr="009D38CF" w:rsidRDefault="006B4C10" w:rsidP="009D38CF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9D38CF">
              <w:rPr>
                <w:rFonts w:cstheme="minorHAnsi"/>
                <w:sz w:val="28"/>
                <w:szCs w:val="28"/>
              </w:rPr>
              <w:t>gift</w:t>
            </w:r>
          </w:p>
          <w:p w:rsidR="009D38CF" w:rsidRPr="009D38CF" w:rsidRDefault="006B4C10" w:rsidP="009D38CF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9D38CF">
              <w:rPr>
                <w:rFonts w:cstheme="minorHAnsi"/>
                <w:sz w:val="28"/>
                <w:szCs w:val="28"/>
              </w:rPr>
              <w:t>fruits of the spirit</w:t>
            </w:r>
          </w:p>
          <w:p w:rsidR="006B4C10" w:rsidRPr="009D38CF" w:rsidRDefault="006B4C10" w:rsidP="009D38CF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9D38CF">
              <w:rPr>
                <w:rFonts w:cstheme="minorHAnsi"/>
                <w:sz w:val="28"/>
                <w:szCs w:val="28"/>
              </w:rPr>
              <w:t>disciples</w:t>
            </w:r>
          </w:p>
          <w:p w:rsidR="006B4C10" w:rsidRPr="009D38CF" w:rsidRDefault="006B4C10" w:rsidP="009D38CF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9D38CF">
              <w:rPr>
                <w:rFonts w:cstheme="minorHAnsi"/>
                <w:sz w:val="28"/>
                <w:szCs w:val="28"/>
              </w:rPr>
              <w:t>Emmaus</w:t>
            </w:r>
          </w:p>
          <w:p w:rsidR="006B4C10" w:rsidRPr="009D38CF" w:rsidRDefault="009D38CF" w:rsidP="009D38CF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9D38CF">
              <w:rPr>
                <w:rFonts w:cstheme="minorHAnsi"/>
                <w:sz w:val="28"/>
                <w:szCs w:val="28"/>
              </w:rPr>
              <w:t>L</w:t>
            </w:r>
            <w:r w:rsidR="006B4C10" w:rsidRPr="009D38CF">
              <w:rPr>
                <w:rFonts w:cstheme="minorHAnsi"/>
                <w:sz w:val="28"/>
                <w:szCs w:val="28"/>
              </w:rPr>
              <w:t>ove</w:t>
            </w:r>
            <w:r w:rsidRPr="009D38CF">
              <w:rPr>
                <w:rFonts w:cstheme="minorHAnsi"/>
                <w:sz w:val="28"/>
                <w:szCs w:val="28"/>
              </w:rPr>
              <w:t>,</w:t>
            </w:r>
            <w:r w:rsidR="006B4C10" w:rsidRPr="009D38CF">
              <w:rPr>
                <w:rFonts w:cstheme="minorHAnsi"/>
                <w:sz w:val="28"/>
                <w:szCs w:val="28"/>
              </w:rPr>
              <w:t xml:space="preserve"> joy</w:t>
            </w:r>
            <w:r w:rsidRPr="009D38CF">
              <w:rPr>
                <w:rFonts w:cstheme="minorHAnsi"/>
                <w:sz w:val="28"/>
                <w:szCs w:val="28"/>
              </w:rPr>
              <w:t>,</w:t>
            </w:r>
            <w:r w:rsidR="006B4C10" w:rsidRPr="009D38CF">
              <w:rPr>
                <w:rFonts w:cstheme="minorHAnsi"/>
                <w:sz w:val="28"/>
                <w:szCs w:val="28"/>
              </w:rPr>
              <w:t xml:space="preserve"> peace</w:t>
            </w:r>
            <w:r w:rsidRPr="009D38CF">
              <w:rPr>
                <w:rFonts w:cstheme="minorHAnsi"/>
                <w:sz w:val="28"/>
                <w:szCs w:val="28"/>
              </w:rPr>
              <w:t>,</w:t>
            </w:r>
            <w:r w:rsidR="006B4C10" w:rsidRPr="009D38CF">
              <w:rPr>
                <w:rFonts w:cstheme="minorHAnsi"/>
                <w:sz w:val="28"/>
                <w:szCs w:val="28"/>
              </w:rPr>
              <w:t xml:space="preserve"> patience</w:t>
            </w:r>
            <w:r w:rsidRPr="009D38CF">
              <w:rPr>
                <w:rFonts w:cstheme="minorHAnsi"/>
                <w:sz w:val="28"/>
                <w:szCs w:val="28"/>
              </w:rPr>
              <w:t>,</w:t>
            </w:r>
            <w:r w:rsidR="006B4C10" w:rsidRPr="009D38CF">
              <w:rPr>
                <w:rFonts w:cstheme="minorHAnsi"/>
                <w:sz w:val="28"/>
                <w:szCs w:val="28"/>
              </w:rPr>
              <w:t xml:space="preserve"> kindness</w:t>
            </w:r>
            <w:r w:rsidRPr="009D38CF">
              <w:rPr>
                <w:rFonts w:cstheme="minorHAnsi"/>
                <w:sz w:val="28"/>
                <w:szCs w:val="28"/>
              </w:rPr>
              <w:t>,</w:t>
            </w:r>
            <w:r w:rsidR="006B4C10" w:rsidRPr="009D38CF">
              <w:rPr>
                <w:rFonts w:cstheme="minorHAnsi"/>
                <w:sz w:val="28"/>
                <w:szCs w:val="28"/>
              </w:rPr>
              <w:t xml:space="preserve"> goodness</w:t>
            </w:r>
            <w:r w:rsidRPr="009D38CF">
              <w:rPr>
                <w:rFonts w:cstheme="minorHAnsi"/>
                <w:sz w:val="28"/>
                <w:szCs w:val="28"/>
              </w:rPr>
              <w:t>,</w:t>
            </w:r>
            <w:r w:rsidR="006B4C10" w:rsidRPr="009D38CF">
              <w:rPr>
                <w:rFonts w:cstheme="minorHAnsi"/>
                <w:sz w:val="28"/>
                <w:szCs w:val="28"/>
              </w:rPr>
              <w:t xml:space="preserve"> faithfulness</w:t>
            </w:r>
            <w:r w:rsidRPr="009D38CF">
              <w:rPr>
                <w:rFonts w:cstheme="minorHAnsi"/>
                <w:sz w:val="28"/>
                <w:szCs w:val="28"/>
              </w:rPr>
              <w:t>,</w:t>
            </w:r>
            <w:r w:rsidR="006B4C10" w:rsidRPr="009D38CF">
              <w:rPr>
                <w:rFonts w:cstheme="minorHAnsi"/>
                <w:sz w:val="28"/>
                <w:szCs w:val="28"/>
              </w:rPr>
              <w:t xml:space="preserve"> humility</w:t>
            </w:r>
            <w:r w:rsidRPr="009D38CF">
              <w:rPr>
                <w:rFonts w:cstheme="minorHAnsi"/>
                <w:sz w:val="28"/>
                <w:szCs w:val="28"/>
              </w:rPr>
              <w:t>,</w:t>
            </w:r>
            <w:r w:rsidR="006B4C10" w:rsidRPr="009D38CF">
              <w:rPr>
                <w:rFonts w:cstheme="minorHAnsi"/>
                <w:sz w:val="28"/>
                <w:szCs w:val="28"/>
              </w:rPr>
              <w:t xml:space="preserve"> self – control</w:t>
            </w:r>
          </w:p>
          <w:p w:rsidR="006B4C10" w:rsidRPr="009D38CF" w:rsidRDefault="006B4C10" w:rsidP="009D38CF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9D38CF">
              <w:rPr>
                <w:rFonts w:cstheme="minorHAnsi"/>
                <w:sz w:val="28"/>
                <w:szCs w:val="28"/>
              </w:rPr>
              <w:t xml:space="preserve">power of the Holy Spirit </w:t>
            </w:r>
          </w:p>
          <w:p w:rsidR="006B4C10" w:rsidRPr="009D38CF" w:rsidRDefault="006B4C10" w:rsidP="009D38CF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9D38CF">
              <w:rPr>
                <w:rFonts w:cstheme="minorHAnsi"/>
                <w:sz w:val="28"/>
                <w:szCs w:val="28"/>
              </w:rPr>
              <w:t>Ascension</w:t>
            </w:r>
          </w:p>
          <w:p w:rsidR="006B4C10" w:rsidRPr="009D38CF" w:rsidRDefault="006B4C10" w:rsidP="009D38CF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9D38CF">
              <w:rPr>
                <w:rFonts w:cstheme="minorHAnsi"/>
                <w:sz w:val="28"/>
                <w:szCs w:val="28"/>
              </w:rPr>
              <w:t xml:space="preserve">witnesses </w:t>
            </w:r>
          </w:p>
          <w:p w:rsidR="006B4C10" w:rsidRPr="009D38CF" w:rsidRDefault="006B4C10" w:rsidP="009D38CF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9D38CF">
              <w:rPr>
                <w:rFonts w:cstheme="minorHAnsi"/>
                <w:sz w:val="28"/>
                <w:szCs w:val="28"/>
              </w:rPr>
              <w:t>martyrs</w:t>
            </w:r>
          </w:p>
          <w:p w:rsidR="006B4C10" w:rsidRPr="009D38CF" w:rsidRDefault="006B4C10" w:rsidP="009D38CF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9D38CF">
              <w:rPr>
                <w:rFonts w:cstheme="minorHAnsi"/>
                <w:sz w:val="28"/>
                <w:szCs w:val="28"/>
              </w:rPr>
              <w:t>courage</w:t>
            </w:r>
          </w:p>
          <w:p w:rsidR="006B4C10" w:rsidRPr="009D38CF" w:rsidRDefault="006B4C10" w:rsidP="009D38CF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9D38CF">
              <w:rPr>
                <w:rFonts w:cstheme="minorHAnsi"/>
                <w:sz w:val="28"/>
                <w:szCs w:val="28"/>
              </w:rPr>
              <w:t xml:space="preserve">truth </w:t>
            </w:r>
          </w:p>
          <w:p w:rsidR="006B4C10" w:rsidRPr="009D38CF" w:rsidRDefault="006B4C10" w:rsidP="009D38CF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9D38CF">
              <w:rPr>
                <w:rFonts w:cstheme="minorHAnsi"/>
                <w:sz w:val="28"/>
                <w:szCs w:val="28"/>
              </w:rPr>
              <w:t>Inspiration</w:t>
            </w:r>
          </w:p>
          <w:p w:rsidR="006B4C10" w:rsidRPr="009D38CF" w:rsidRDefault="006B4C10" w:rsidP="009D38CF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9D38CF">
              <w:rPr>
                <w:rFonts w:cstheme="minorHAnsi"/>
                <w:sz w:val="28"/>
                <w:szCs w:val="28"/>
              </w:rPr>
              <w:t xml:space="preserve">Good News </w:t>
            </w:r>
          </w:p>
          <w:p w:rsidR="006B4C10" w:rsidRPr="009D38CF" w:rsidRDefault="006B4C10" w:rsidP="009D38CF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9D38CF">
              <w:rPr>
                <w:rFonts w:cstheme="minorHAnsi"/>
                <w:sz w:val="28"/>
                <w:szCs w:val="28"/>
              </w:rPr>
              <w:t xml:space="preserve">Baptism </w:t>
            </w:r>
          </w:p>
          <w:p w:rsidR="006B4C10" w:rsidRPr="008515E6" w:rsidRDefault="006B4C10" w:rsidP="00C02CF1">
            <w:pPr>
              <w:spacing w:line="276" w:lineRule="auto"/>
              <w:rPr>
                <w:rFonts w:ascii="SassoonPrimaryInfant" w:hAnsi="SassoonPrimaryInfant" w:cs="Arial"/>
                <w:sz w:val="28"/>
                <w:szCs w:val="28"/>
              </w:rPr>
            </w:pPr>
            <w:r w:rsidRPr="009D38CF">
              <w:rPr>
                <w:rFonts w:cstheme="minorHAnsi"/>
                <w:sz w:val="28"/>
                <w:szCs w:val="28"/>
              </w:rPr>
              <w:t>Confirmation</w:t>
            </w:r>
          </w:p>
        </w:tc>
        <w:tc>
          <w:tcPr>
            <w:tcW w:w="10645" w:type="dxa"/>
            <w:vMerge/>
            <w:shd w:val="clear" w:color="auto" w:fill="auto"/>
          </w:tcPr>
          <w:p w:rsidR="006B4C10" w:rsidRPr="00902FC5" w:rsidRDefault="006B4C10" w:rsidP="00FC78E4">
            <w:pPr>
              <w:jc w:val="center"/>
              <w:rPr>
                <w:rFonts w:ascii="SassoonPrimaryInfant" w:hAnsi="SassoonPrimaryInfant" w:cs="Arial"/>
                <w:b/>
                <w:sz w:val="24"/>
                <w:szCs w:val="24"/>
              </w:rPr>
            </w:pPr>
          </w:p>
        </w:tc>
      </w:tr>
    </w:tbl>
    <w:p w:rsidR="0058396E" w:rsidRDefault="0058396E" w:rsidP="00F25846">
      <w:pPr>
        <w:tabs>
          <w:tab w:val="left" w:pos="2130"/>
        </w:tabs>
        <w:rPr>
          <w:sz w:val="28"/>
          <w:szCs w:val="28"/>
        </w:rPr>
      </w:pPr>
    </w:p>
    <w:p w:rsidR="00314242" w:rsidRDefault="00AA5645" w:rsidP="00F25846">
      <w:pPr>
        <w:tabs>
          <w:tab w:val="left" w:pos="2130"/>
        </w:tabs>
        <w:rPr>
          <w:sz w:val="28"/>
          <w:szCs w:val="28"/>
        </w:rPr>
      </w:pPr>
      <w:r w:rsidRPr="000963FA">
        <w:rPr>
          <w:sz w:val="28"/>
          <w:szCs w:val="28"/>
        </w:rPr>
        <w:t xml:space="preserve">Week </w:t>
      </w:r>
      <w:r w:rsidR="00314242" w:rsidRPr="000963FA">
        <w:rPr>
          <w:sz w:val="28"/>
          <w:szCs w:val="28"/>
        </w:rPr>
        <w:t>1</w:t>
      </w:r>
    </w:p>
    <w:p w:rsidR="000963FA" w:rsidRDefault="000963FA" w:rsidP="00F25846">
      <w:pPr>
        <w:tabs>
          <w:tab w:val="left" w:pos="2130"/>
        </w:tabs>
        <w:rPr>
          <w:sz w:val="40"/>
          <w:szCs w:val="40"/>
        </w:rPr>
      </w:pPr>
      <w:r w:rsidRPr="000963FA">
        <w:rPr>
          <w:sz w:val="40"/>
          <w:szCs w:val="40"/>
        </w:rPr>
        <w:t>Transforming Energy</w:t>
      </w:r>
      <w:r>
        <w:rPr>
          <w:sz w:val="40"/>
          <w:szCs w:val="40"/>
        </w:rPr>
        <w:t xml:space="preserve"> – Draw different sources of energy around your home.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03"/>
        <w:gridCol w:w="3903"/>
        <w:gridCol w:w="3904"/>
        <w:gridCol w:w="3904"/>
      </w:tblGrid>
      <w:tr w:rsidR="00314242" w:rsidTr="00314242">
        <w:tc>
          <w:tcPr>
            <w:tcW w:w="3903" w:type="dxa"/>
          </w:tcPr>
          <w:p w:rsidR="00314242" w:rsidRPr="00850908" w:rsidRDefault="00314242" w:rsidP="000963FA">
            <w:pPr>
              <w:tabs>
                <w:tab w:val="left" w:pos="2130"/>
              </w:tabs>
              <w:rPr>
                <w:b/>
              </w:rPr>
            </w:pPr>
          </w:p>
        </w:tc>
        <w:tc>
          <w:tcPr>
            <w:tcW w:w="3903" w:type="dxa"/>
          </w:tcPr>
          <w:p w:rsidR="00314242" w:rsidRPr="00850908" w:rsidRDefault="00314242" w:rsidP="00F25846">
            <w:pPr>
              <w:tabs>
                <w:tab w:val="left" w:pos="2130"/>
              </w:tabs>
              <w:rPr>
                <w:b/>
              </w:rPr>
            </w:pPr>
          </w:p>
        </w:tc>
        <w:tc>
          <w:tcPr>
            <w:tcW w:w="3904" w:type="dxa"/>
          </w:tcPr>
          <w:p w:rsidR="000963FA" w:rsidRPr="00850908" w:rsidRDefault="000963FA" w:rsidP="00314242">
            <w:pPr>
              <w:tabs>
                <w:tab w:val="left" w:pos="2130"/>
              </w:tabs>
              <w:rPr>
                <w:b/>
              </w:rPr>
            </w:pPr>
          </w:p>
        </w:tc>
        <w:tc>
          <w:tcPr>
            <w:tcW w:w="3904" w:type="dxa"/>
          </w:tcPr>
          <w:p w:rsidR="00314242" w:rsidRPr="00850908" w:rsidRDefault="00314242" w:rsidP="00F25846">
            <w:pPr>
              <w:tabs>
                <w:tab w:val="left" w:pos="2130"/>
              </w:tabs>
              <w:rPr>
                <w:b/>
              </w:rPr>
            </w:pPr>
          </w:p>
          <w:p w:rsidR="00314242" w:rsidRDefault="00314242" w:rsidP="00F25846">
            <w:pPr>
              <w:tabs>
                <w:tab w:val="left" w:pos="2130"/>
              </w:tabs>
              <w:rPr>
                <w:b/>
              </w:rPr>
            </w:pPr>
          </w:p>
          <w:p w:rsidR="000963FA" w:rsidRDefault="000963FA" w:rsidP="00F25846">
            <w:pPr>
              <w:tabs>
                <w:tab w:val="left" w:pos="2130"/>
              </w:tabs>
              <w:rPr>
                <w:b/>
              </w:rPr>
            </w:pPr>
          </w:p>
          <w:p w:rsidR="000963FA" w:rsidRDefault="000963FA" w:rsidP="00F25846">
            <w:pPr>
              <w:tabs>
                <w:tab w:val="left" w:pos="2130"/>
              </w:tabs>
              <w:rPr>
                <w:b/>
              </w:rPr>
            </w:pPr>
          </w:p>
          <w:p w:rsidR="000963FA" w:rsidRPr="00850908" w:rsidRDefault="000963FA" w:rsidP="00F25846">
            <w:pPr>
              <w:tabs>
                <w:tab w:val="left" w:pos="2130"/>
              </w:tabs>
              <w:rPr>
                <w:b/>
              </w:rPr>
            </w:pPr>
          </w:p>
          <w:p w:rsidR="00314242" w:rsidRPr="00850908" w:rsidRDefault="00314242" w:rsidP="00F25846">
            <w:pPr>
              <w:tabs>
                <w:tab w:val="left" w:pos="2130"/>
              </w:tabs>
              <w:rPr>
                <w:b/>
              </w:rPr>
            </w:pPr>
          </w:p>
          <w:p w:rsidR="00314242" w:rsidRPr="00850908" w:rsidRDefault="00314242" w:rsidP="00F25846">
            <w:pPr>
              <w:tabs>
                <w:tab w:val="left" w:pos="2130"/>
              </w:tabs>
              <w:rPr>
                <w:b/>
              </w:rPr>
            </w:pPr>
          </w:p>
          <w:p w:rsidR="00314242" w:rsidRPr="00850908" w:rsidRDefault="00314242" w:rsidP="00F25846">
            <w:pPr>
              <w:tabs>
                <w:tab w:val="left" w:pos="2130"/>
              </w:tabs>
              <w:rPr>
                <w:b/>
              </w:rPr>
            </w:pPr>
          </w:p>
          <w:p w:rsidR="00314242" w:rsidRPr="00850908" w:rsidRDefault="00314242" w:rsidP="00F25846">
            <w:pPr>
              <w:tabs>
                <w:tab w:val="left" w:pos="2130"/>
              </w:tabs>
              <w:rPr>
                <w:b/>
              </w:rPr>
            </w:pPr>
          </w:p>
          <w:p w:rsidR="00314242" w:rsidRPr="00850908" w:rsidRDefault="00314242" w:rsidP="00F25846">
            <w:pPr>
              <w:tabs>
                <w:tab w:val="left" w:pos="2130"/>
              </w:tabs>
              <w:rPr>
                <w:b/>
              </w:rPr>
            </w:pPr>
          </w:p>
          <w:p w:rsidR="00464516" w:rsidRPr="00850908" w:rsidRDefault="00464516" w:rsidP="00F25846">
            <w:pPr>
              <w:tabs>
                <w:tab w:val="left" w:pos="2130"/>
              </w:tabs>
              <w:rPr>
                <w:b/>
              </w:rPr>
            </w:pPr>
          </w:p>
          <w:p w:rsidR="00464516" w:rsidRPr="00850908" w:rsidRDefault="00464516" w:rsidP="00F25846">
            <w:pPr>
              <w:tabs>
                <w:tab w:val="left" w:pos="2130"/>
              </w:tabs>
              <w:rPr>
                <w:b/>
              </w:rPr>
            </w:pPr>
          </w:p>
          <w:p w:rsidR="00314242" w:rsidRPr="00850908" w:rsidRDefault="00314242" w:rsidP="00F25846">
            <w:pPr>
              <w:tabs>
                <w:tab w:val="left" w:pos="2130"/>
              </w:tabs>
              <w:rPr>
                <w:b/>
              </w:rPr>
            </w:pPr>
          </w:p>
        </w:tc>
      </w:tr>
      <w:tr w:rsidR="00314242" w:rsidTr="00314242">
        <w:tc>
          <w:tcPr>
            <w:tcW w:w="3903" w:type="dxa"/>
          </w:tcPr>
          <w:p w:rsidR="00314242" w:rsidRDefault="000963FA" w:rsidP="00F25846">
            <w:pPr>
              <w:tabs>
                <w:tab w:val="left" w:pos="2130"/>
              </w:tabs>
              <w:rPr>
                <w:b/>
              </w:rPr>
            </w:pPr>
            <w:r>
              <w:rPr>
                <w:b/>
              </w:rPr>
              <w:t>How is it used? Could it be stored and saved in any way?</w:t>
            </w:r>
          </w:p>
          <w:p w:rsidR="000963FA" w:rsidRDefault="000963FA" w:rsidP="00F25846">
            <w:pPr>
              <w:tabs>
                <w:tab w:val="left" w:pos="2130"/>
              </w:tabs>
              <w:rPr>
                <w:b/>
              </w:rPr>
            </w:pPr>
          </w:p>
          <w:p w:rsidR="000963FA" w:rsidRDefault="000963FA" w:rsidP="00F25846">
            <w:pPr>
              <w:tabs>
                <w:tab w:val="left" w:pos="2130"/>
              </w:tabs>
              <w:rPr>
                <w:b/>
              </w:rPr>
            </w:pPr>
          </w:p>
          <w:p w:rsidR="000963FA" w:rsidRDefault="000963FA" w:rsidP="00F25846">
            <w:pPr>
              <w:tabs>
                <w:tab w:val="left" w:pos="2130"/>
              </w:tabs>
              <w:rPr>
                <w:b/>
              </w:rPr>
            </w:pPr>
          </w:p>
          <w:p w:rsidR="000963FA" w:rsidRDefault="000963FA" w:rsidP="00F25846">
            <w:pPr>
              <w:tabs>
                <w:tab w:val="left" w:pos="2130"/>
              </w:tabs>
              <w:rPr>
                <w:b/>
              </w:rPr>
            </w:pPr>
          </w:p>
          <w:p w:rsidR="000963FA" w:rsidRDefault="000963FA" w:rsidP="00F25846">
            <w:pPr>
              <w:tabs>
                <w:tab w:val="left" w:pos="2130"/>
              </w:tabs>
              <w:rPr>
                <w:b/>
              </w:rPr>
            </w:pPr>
          </w:p>
          <w:p w:rsidR="000963FA" w:rsidRDefault="000963FA" w:rsidP="00F25846">
            <w:pPr>
              <w:tabs>
                <w:tab w:val="left" w:pos="2130"/>
              </w:tabs>
              <w:rPr>
                <w:b/>
              </w:rPr>
            </w:pPr>
          </w:p>
          <w:p w:rsidR="000963FA" w:rsidRDefault="000963FA" w:rsidP="00F25846">
            <w:pPr>
              <w:tabs>
                <w:tab w:val="left" w:pos="2130"/>
              </w:tabs>
              <w:rPr>
                <w:b/>
              </w:rPr>
            </w:pPr>
          </w:p>
          <w:p w:rsidR="000963FA" w:rsidRDefault="000963FA" w:rsidP="00F25846">
            <w:pPr>
              <w:tabs>
                <w:tab w:val="left" w:pos="2130"/>
              </w:tabs>
              <w:rPr>
                <w:b/>
              </w:rPr>
            </w:pPr>
          </w:p>
          <w:p w:rsidR="000963FA" w:rsidRDefault="000963FA" w:rsidP="00F25846">
            <w:pPr>
              <w:tabs>
                <w:tab w:val="left" w:pos="2130"/>
              </w:tabs>
              <w:rPr>
                <w:b/>
              </w:rPr>
            </w:pPr>
          </w:p>
          <w:p w:rsidR="000963FA" w:rsidRDefault="000963FA" w:rsidP="00F25846">
            <w:pPr>
              <w:tabs>
                <w:tab w:val="left" w:pos="2130"/>
              </w:tabs>
              <w:rPr>
                <w:b/>
              </w:rPr>
            </w:pPr>
          </w:p>
          <w:p w:rsidR="000963FA" w:rsidRDefault="000963FA" w:rsidP="00F25846">
            <w:pPr>
              <w:tabs>
                <w:tab w:val="left" w:pos="2130"/>
              </w:tabs>
              <w:rPr>
                <w:b/>
              </w:rPr>
            </w:pPr>
          </w:p>
          <w:p w:rsidR="000963FA" w:rsidRPr="00850908" w:rsidRDefault="000963FA" w:rsidP="00F25846">
            <w:pPr>
              <w:tabs>
                <w:tab w:val="left" w:pos="2130"/>
              </w:tabs>
              <w:rPr>
                <w:b/>
              </w:rPr>
            </w:pPr>
          </w:p>
        </w:tc>
        <w:tc>
          <w:tcPr>
            <w:tcW w:w="3903" w:type="dxa"/>
          </w:tcPr>
          <w:p w:rsidR="00314242" w:rsidRPr="00850908" w:rsidRDefault="000963FA" w:rsidP="00F25846">
            <w:pPr>
              <w:tabs>
                <w:tab w:val="left" w:pos="2130"/>
              </w:tabs>
              <w:rPr>
                <w:b/>
              </w:rPr>
            </w:pPr>
            <w:r w:rsidRPr="000963FA">
              <w:rPr>
                <w:b/>
              </w:rPr>
              <w:t>How is it used? Could it be stored and saved in any way?</w:t>
            </w:r>
          </w:p>
        </w:tc>
        <w:tc>
          <w:tcPr>
            <w:tcW w:w="3904" w:type="dxa"/>
          </w:tcPr>
          <w:p w:rsidR="00314242" w:rsidRPr="00850908" w:rsidRDefault="000963FA" w:rsidP="00314242">
            <w:pPr>
              <w:tabs>
                <w:tab w:val="left" w:pos="2130"/>
              </w:tabs>
              <w:rPr>
                <w:b/>
              </w:rPr>
            </w:pPr>
            <w:r w:rsidRPr="000963FA">
              <w:rPr>
                <w:b/>
              </w:rPr>
              <w:t>How is it used? Could it be stored and saved in any way?</w:t>
            </w:r>
          </w:p>
        </w:tc>
        <w:tc>
          <w:tcPr>
            <w:tcW w:w="3904" w:type="dxa"/>
          </w:tcPr>
          <w:p w:rsidR="00314242" w:rsidRPr="00850908" w:rsidRDefault="000963FA" w:rsidP="00F25846">
            <w:pPr>
              <w:tabs>
                <w:tab w:val="left" w:pos="2130"/>
              </w:tabs>
              <w:rPr>
                <w:b/>
              </w:rPr>
            </w:pPr>
            <w:r w:rsidRPr="000963FA">
              <w:rPr>
                <w:b/>
              </w:rPr>
              <w:t>How is it used? Could it be stored and saved in any way?</w:t>
            </w:r>
          </w:p>
        </w:tc>
      </w:tr>
    </w:tbl>
    <w:p w:rsidR="00314242" w:rsidRDefault="00ED6D7F" w:rsidP="00F25846">
      <w:pPr>
        <w:tabs>
          <w:tab w:val="left" w:pos="2130"/>
        </w:tabs>
      </w:pPr>
      <w:r>
        <w:tab/>
      </w:r>
    </w:p>
    <w:p w:rsidR="00314242" w:rsidRDefault="00314242">
      <w:r>
        <w:br w:type="page"/>
      </w:r>
    </w:p>
    <w:p w:rsidR="00314242" w:rsidRDefault="00314242" w:rsidP="00F25846">
      <w:pPr>
        <w:tabs>
          <w:tab w:val="left" w:pos="2130"/>
        </w:tabs>
        <w:rPr>
          <w:rFonts w:ascii="SassoonPrimaryInfant" w:hAnsi="SassoonPrimaryInfant"/>
        </w:rPr>
      </w:pPr>
    </w:p>
    <w:p w:rsidR="007567BC" w:rsidRPr="002E6F1A" w:rsidRDefault="00314242" w:rsidP="00F25846">
      <w:pPr>
        <w:tabs>
          <w:tab w:val="left" w:pos="2130"/>
        </w:tabs>
        <w:rPr>
          <w:rFonts w:cstheme="minorHAnsi"/>
          <w:sz w:val="32"/>
          <w:szCs w:val="32"/>
        </w:rPr>
      </w:pPr>
      <w:r w:rsidRPr="002E6F1A">
        <w:rPr>
          <w:rFonts w:cstheme="minorHAnsi"/>
          <w:sz w:val="32"/>
          <w:szCs w:val="32"/>
        </w:rPr>
        <w:t xml:space="preserve">Week </w:t>
      </w:r>
      <w:r w:rsidR="002E6F1A">
        <w:rPr>
          <w:rFonts w:cstheme="minorHAnsi"/>
          <w:sz w:val="32"/>
          <w:szCs w:val="32"/>
        </w:rPr>
        <w:t>2</w:t>
      </w:r>
    </w:p>
    <w:p w:rsidR="00B52281" w:rsidRDefault="002E6F1A" w:rsidP="007567BC">
      <w:pPr>
        <w:rPr>
          <w:sz w:val="40"/>
          <w:szCs w:val="40"/>
        </w:rPr>
      </w:pPr>
      <w:r>
        <w:rPr>
          <w:sz w:val="40"/>
          <w:szCs w:val="40"/>
        </w:rPr>
        <w:t>The Transformation of St Paul</w:t>
      </w:r>
    </w:p>
    <w:tbl>
      <w:tblPr>
        <w:tblpPr w:leftFromText="180" w:rightFromText="180" w:vertAnchor="page" w:horzAnchor="margin" w:tblpY="2551"/>
        <w:tblW w:w="15395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045"/>
        <w:gridCol w:w="5040"/>
        <w:gridCol w:w="5310"/>
      </w:tblGrid>
      <w:tr w:rsidR="00AA5645" w:rsidRPr="00AA5645" w:rsidTr="002E6F1A">
        <w:trPr>
          <w:cantSplit/>
          <w:trHeight w:val="350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F46C0" w:rsidRPr="008F46C0" w:rsidRDefault="008F46C0" w:rsidP="008F46C0">
            <w:pPr>
              <w:spacing w:after="0" w:line="240" w:lineRule="auto"/>
              <w:rPr>
                <w:rFonts w:ascii="Calibri" w:eastAsia="Arial Unicode MS" w:hAnsi="Calibri" w:cs="Calibri"/>
                <w:b/>
                <w:sz w:val="28"/>
                <w:szCs w:val="28"/>
              </w:rPr>
            </w:pPr>
            <w:r>
              <w:rPr>
                <w:rFonts w:ascii="Calibri" w:eastAsia="Arial Unicode MS" w:hAnsi="Calibri" w:cs="Calibri"/>
                <w:b/>
                <w:sz w:val="28"/>
                <w:szCs w:val="28"/>
              </w:rPr>
              <w:t xml:space="preserve">               </w:t>
            </w:r>
            <w:r w:rsidRPr="008F46C0">
              <w:rPr>
                <w:rFonts w:ascii="Calibri" w:eastAsia="Arial Unicode MS" w:hAnsi="Calibri" w:cs="Calibri"/>
                <w:b/>
                <w:sz w:val="28"/>
                <w:szCs w:val="28"/>
              </w:rPr>
              <w:t>In the scripture it says…</w:t>
            </w:r>
            <w:r w:rsidRPr="008F46C0">
              <w:rPr>
                <w:rFonts w:ascii="Calibri" w:eastAsia="Arial Unicode MS" w:hAnsi="Calibri" w:cs="Calibri"/>
                <w:b/>
                <w:sz w:val="28"/>
                <w:szCs w:val="28"/>
              </w:rPr>
              <w:tab/>
            </w:r>
            <w:r w:rsidRPr="008F46C0">
              <w:rPr>
                <w:rFonts w:ascii="Calibri" w:eastAsia="Arial Unicode MS" w:hAnsi="Calibri" w:cs="Calibri"/>
                <w:b/>
                <w:sz w:val="28"/>
                <w:szCs w:val="28"/>
              </w:rPr>
              <w:tab/>
            </w:r>
            <w:r w:rsidRPr="008F46C0">
              <w:rPr>
                <w:rFonts w:ascii="Calibri" w:eastAsia="Arial Unicode MS" w:hAnsi="Calibri" w:cs="Calibri"/>
                <w:b/>
                <w:sz w:val="28"/>
                <w:szCs w:val="28"/>
              </w:rPr>
              <w:tab/>
            </w:r>
          </w:p>
          <w:p w:rsidR="00AA5645" w:rsidRPr="00AA5645" w:rsidRDefault="008F46C0" w:rsidP="008F46C0">
            <w:pPr>
              <w:spacing w:after="0" w:line="240" w:lineRule="auto"/>
              <w:rPr>
                <w:rFonts w:ascii="Calibri" w:eastAsia="Arial Unicode MS" w:hAnsi="Calibri" w:cs="Calibri"/>
                <w:b/>
                <w:sz w:val="28"/>
                <w:szCs w:val="28"/>
              </w:rPr>
            </w:pPr>
            <w:r w:rsidRPr="008F46C0">
              <w:rPr>
                <w:rFonts w:ascii="Calibri" w:eastAsia="Arial Unicode MS" w:hAnsi="Calibri" w:cs="Calibri"/>
                <w:b/>
                <w:sz w:val="28"/>
                <w:szCs w:val="28"/>
              </w:rPr>
              <w:tab/>
            </w:r>
            <w:r w:rsidRPr="008F46C0">
              <w:rPr>
                <w:rFonts w:ascii="Calibri" w:eastAsia="Arial Unicode MS" w:hAnsi="Calibri" w:cs="Calibri"/>
                <w:b/>
                <w:sz w:val="28"/>
                <w:szCs w:val="28"/>
              </w:rPr>
              <w:tab/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5645" w:rsidRPr="00AA5645" w:rsidRDefault="008F46C0" w:rsidP="00AA5645">
            <w:pPr>
              <w:spacing w:after="0" w:line="240" w:lineRule="auto"/>
              <w:rPr>
                <w:rFonts w:ascii="Calibri" w:eastAsia="Arial Unicode MS" w:hAnsi="Calibri" w:cs="Calibri"/>
                <w:b/>
                <w:sz w:val="28"/>
                <w:szCs w:val="28"/>
              </w:rPr>
            </w:pPr>
            <w:r>
              <w:rPr>
                <w:rFonts w:ascii="Calibri" w:eastAsia="Arial Unicode MS" w:hAnsi="Calibri" w:cs="Calibri"/>
                <w:b/>
                <w:sz w:val="28"/>
                <w:szCs w:val="28"/>
              </w:rPr>
              <w:t xml:space="preserve">     </w:t>
            </w:r>
            <w:r w:rsidRPr="008F46C0">
              <w:rPr>
                <w:rFonts w:ascii="Calibri" w:eastAsia="Arial Unicode MS" w:hAnsi="Calibri" w:cs="Calibri"/>
                <w:b/>
                <w:sz w:val="28"/>
                <w:szCs w:val="28"/>
              </w:rPr>
              <w:t>On the picture it shows…</w:t>
            </w:r>
            <w:r w:rsidRPr="008F46C0">
              <w:rPr>
                <w:rFonts w:ascii="Calibri" w:eastAsia="Arial Unicode MS" w:hAnsi="Calibri" w:cs="Calibri"/>
                <w:b/>
                <w:sz w:val="28"/>
                <w:szCs w:val="28"/>
              </w:rPr>
              <w:tab/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AA5645" w:rsidRPr="00AA5645" w:rsidRDefault="008F46C0" w:rsidP="00AA5645">
            <w:pPr>
              <w:spacing w:after="0" w:line="240" w:lineRule="auto"/>
              <w:rPr>
                <w:rFonts w:ascii="Calibri" w:eastAsia="Arial Unicode MS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Arial Unicode MS" w:hAnsi="Calibri" w:cs="Times New Roman"/>
                <w:b/>
                <w:sz w:val="28"/>
                <w:szCs w:val="28"/>
              </w:rPr>
              <w:t xml:space="preserve">             </w:t>
            </w:r>
            <w:r w:rsidRPr="008F46C0">
              <w:rPr>
                <w:rFonts w:ascii="Calibri" w:eastAsia="Arial Unicode MS" w:hAnsi="Calibri" w:cs="Times New Roman"/>
                <w:b/>
                <w:sz w:val="28"/>
                <w:szCs w:val="28"/>
              </w:rPr>
              <w:t>I think this because…</w:t>
            </w:r>
          </w:p>
        </w:tc>
      </w:tr>
      <w:tr w:rsidR="00AA5645" w:rsidRPr="00AA5645" w:rsidTr="002E6F1A">
        <w:trPr>
          <w:cantSplit/>
          <w:trHeight w:val="350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AA5645" w:rsidRDefault="00AA5645" w:rsidP="00AA5645">
            <w:pPr>
              <w:spacing w:after="0" w:line="240" w:lineRule="auto"/>
              <w:rPr>
                <w:rFonts w:ascii="Calibri" w:eastAsia="Arial Unicode MS" w:hAnsi="Calibri" w:cs="Times New Roman"/>
                <w:sz w:val="20"/>
                <w:szCs w:val="20"/>
              </w:rPr>
            </w:pPr>
          </w:p>
          <w:p w:rsidR="002E6F1A" w:rsidRDefault="002E6F1A" w:rsidP="00AA5645">
            <w:pPr>
              <w:spacing w:after="0" w:line="240" w:lineRule="auto"/>
              <w:rPr>
                <w:rFonts w:ascii="Calibri" w:eastAsia="Arial Unicode MS" w:hAnsi="Calibri" w:cs="Times New Roman"/>
                <w:sz w:val="20"/>
                <w:szCs w:val="20"/>
              </w:rPr>
            </w:pPr>
          </w:p>
          <w:p w:rsidR="002E6F1A" w:rsidRDefault="002E6F1A" w:rsidP="00AA5645">
            <w:pPr>
              <w:spacing w:after="0" w:line="240" w:lineRule="auto"/>
              <w:rPr>
                <w:rFonts w:ascii="Calibri" w:eastAsia="Arial Unicode MS" w:hAnsi="Calibri" w:cs="Times New Roman"/>
                <w:sz w:val="20"/>
                <w:szCs w:val="20"/>
              </w:rPr>
            </w:pPr>
          </w:p>
          <w:p w:rsidR="002E6F1A" w:rsidRPr="00AA5645" w:rsidRDefault="002E6F1A" w:rsidP="00AA5645">
            <w:pPr>
              <w:spacing w:after="0" w:line="240" w:lineRule="auto"/>
              <w:rPr>
                <w:rFonts w:ascii="Calibri" w:eastAsia="Arial Unicode MS" w:hAnsi="Calibri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5645" w:rsidRPr="00AA5645" w:rsidRDefault="00AA5645" w:rsidP="00AA5645">
            <w:pPr>
              <w:spacing w:after="0" w:line="240" w:lineRule="auto"/>
              <w:rPr>
                <w:rFonts w:ascii="Calibri" w:eastAsia="Arial Unicode MS" w:hAnsi="Calibri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AA5645" w:rsidRPr="00AA5645" w:rsidRDefault="00AA5645" w:rsidP="00AA5645">
            <w:pPr>
              <w:spacing w:after="0" w:line="240" w:lineRule="auto"/>
              <w:rPr>
                <w:rFonts w:ascii="Calibri" w:eastAsia="Arial Unicode MS" w:hAnsi="Calibri" w:cs="Times New Roman"/>
                <w:sz w:val="20"/>
                <w:szCs w:val="20"/>
              </w:rPr>
            </w:pPr>
          </w:p>
        </w:tc>
      </w:tr>
      <w:tr w:rsidR="00AA5645" w:rsidRPr="00AA5645" w:rsidTr="002E6F1A">
        <w:trPr>
          <w:cantSplit/>
          <w:trHeight w:val="350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AA5645" w:rsidRDefault="00AA5645" w:rsidP="00AA5645">
            <w:pPr>
              <w:spacing w:after="0" w:line="240" w:lineRule="auto"/>
              <w:rPr>
                <w:rFonts w:ascii="Calibri" w:eastAsia="Arial Unicode MS" w:hAnsi="Calibri" w:cs="Times New Roman"/>
                <w:sz w:val="20"/>
                <w:szCs w:val="20"/>
              </w:rPr>
            </w:pPr>
          </w:p>
          <w:p w:rsidR="002E6F1A" w:rsidRDefault="002E6F1A" w:rsidP="00AA5645">
            <w:pPr>
              <w:spacing w:after="0" w:line="240" w:lineRule="auto"/>
              <w:rPr>
                <w:rFonts w:ascii="Calibri" w:eastAsia="Arial Unicode MS" w:hAnsi="Calibri" w:cs="Times New Roman"/>
                <w:sz w:val="20"/>
                <w:szCs w:val="20"/>
              </w:rPr>
            </w:pPr>
          </w:p>
          <w:p w:rsidR="002E6F1A" w:rsidRDefault="002E6F1A" w:rsidP="00AA5645">
            <w:pPr>
              <w:spacing w:after="0" w:line="240" w:lineRule="auto"/>
              <w:rPr>
                <w:rFonts w:ascii="Calibri" w:eastAsia="Arial Unicode MS" w:hAnsi="Calibri" w:cs="Times New Roman"/>
                <w:sz w:val="20"/>
                <w:szCs w:val="20"/>
              </w:rPr>
            </w:pPr>
          </w:p>
          <w:p w:rsidR="002E6F1A" w:rsidRPr="00AA5645" w:rsidRDefault="002E6F1A" w:rsidP="00AA5645">
            <w:pPr>
              <w:spacing w:after="0" w:line="240" w:lineRule="auto"/>
              <w:rPr>
                <w:rFonts w:ascii="Calibri" w:eastAsia="Arial Unicode MS" w:hAnsi="Calibri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5645" w:rsidRPr="00AA5645" w:rsidRDefault="00AA5645" w:rsidP="00AA5645">
            <w:pPr>
              <w:spacing w:after="0" w:line="240" w:lineRule="auto"/>
              <w:rPr>
                <w:rFonts w:ascii="Calibri" w:eastAsia="Arial Unicode MS" w:hAnsi="Calibri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AA5645" w:rsidRPr="00AA5645" w:rsidRDefault="00AA5645" w:rsidP="00AA5645">
            <w:pPr>
              <w:spacing w:after="0" w:line="240" w:lineRule="auto"/>
              <w:rPr>
                <w:rFonts w:ascii="Calibri" w:eastAsia="Arial Unicode MS" w:hAnsi="Calibri" w:cs="Times New Roman"/>
                <w:color w:val="000000"/>
                <w:sz w:val="20"/>
                <w:szCs w:val="20"/>
              </w:rPr>
            </w:pPr>
          </w:p>
        </w:tc>
      </w:tr>
      <w:tr w:rsidR="00AA5645" w:rsidRPr="00AA5645" w:rsidTr="002E6F1A">
        <w:trPr>
          <w:cantSplit/>
          <w:trHeight w:val="350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AA5645" w:rsidRDefault="00AA5645" w:rsidP="00AA564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2E6F1A" w:rsidRDefault="002E6F1A" w:rsidP="00AA564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2E6F1A" w:rsidRDefault="002E6F1A" w:rsidP="00AA564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2E6F1A" w:rsidRPr="00AA5645" w:rsidRDefault="002E6F1A" w:rsidP="00AA564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5645" w:rsidRPr="00AA5645" w:rsidRDefault="00AA5645" w:rsidP="00AA564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AA5645" w:rsidRPr="00AA5645" w:rsidRDefault="00AA5645" w:rsidP="00AA5645">
            <w:pPr>
              <w:spacing w:after="0" w:line="240" w:lineRule="auto"/>
              <w:rPr>
                <w:rFonts w:ascii="Calibri" w:eastAsia="Arial Unicode MS" w:hAnsi="Calibri" w:cs="Times New Roman"/>
                <w:sz w:val="20"/>
                <w:szCs w:val="20"/>
              </w:rPr>
            </w:pPr>
          </w:p>
        </w:tc>
      </w:tr>
      <w:tr w:rsidR="00AA5645" w:rsidRPr="00AA5645" w:rsidTr="002E6F1A">
        <w:trPr>
          <w:cantSplit/>
          <w:trHeight w:val="350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AA5645" w:rsidRDefault="00AA5645" w:rsidP="00AA564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2E6F1A" w:rsidRDefault="002E6F1A" w:rsidP="00AA564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2E6F1A" w:rsidRDefault="002E6F1A" w:rsidP="00AA564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2E6F1A" w:rsidRPr="00AA5645" w:rsidRDefault="002E6F1A" w:rsidP="00AA564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5645" w:rsidRPr="00AA5645" w:rsidRDefault="00AA5645" w:rsidP="00AA564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AA5645" w:rsidRPr="00AA5645" w:rsidRDefault="00AA5645" w:rsidP="00AA5645">
            <w:pPr>
              <w:spacing w:after="0" w:line="240" w:lineRule="auto"/>
              <w:rPr>
                <w:rFonts w:ascii="Calibri" w:eastAsia="Arial Unicode MS" w:hAnsi="Calibri" w:cs="Times New Roman"/>
                <w:sz w:val="20"/>
                <w:szCs w:val="20"/>
              </w:rPr>
            </w:pPr>
          </w:p>
        </w:tc>
      </w:tr>
      <w:tr w:rsidR="00AA5645" w:rsidRPr="00AA5645" w:rsidTr="002E6F1A">
        <w:trPr>
          <w:cantSplit/>
          <w:trHeight w:val="350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AA5645" w:rsidRDefault="00AA5645" w:rsidP="00AA564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2E6F1A" w:rsidRDefault="002E6F1A" w:rsidP="00AA564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2E6F1A" w:rsidRDefault="002E6F1A" w:rsidP="00AA564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2E6F1A" w:rsidRPr="00AA5645" w:rsidRDefault="002E6F1A" w:rsidP="00AA564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5645" w:rsidRPr="00AA5645" w:rsidRDefault="00AA5645" w:rsidP="00AA5645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AA5645" w:rsidRPr="00AA5645" w:rsidRDefault="00AA5645" w:rsidP="00AA5645">
            <w:pPr>
              <w:spacing w:after="0" w:line="240" w:lineRule="auto"/>
              <w:rPr>
                <w:rFonts w:ascii="Calibri" w:eastAsia="Arial Unicode MS" w:hAnsi="Calibri" w:cs="Times New Roman"/>
                <w:sz w:val="20"/>
                <w:szCs w:val="20"/>
              </w:rPr>
            </w:pPr>
          </w:p>
        </w:tc>
      </w:tr>
    </w:tbl>
    <w:p w:rsidR="008F46C0" w:rsidRPr="008F46C0" w:rsidRDefault="008F46C0" w:rsidP="008F46C0">
      <w:pPr>
        <w:rPr>
          <w:sz w:val="40"/>
          <w:szCs w:val="40"/>
        </w:rPr>
      </w:pPr>
      <w:r w:rsidRPr="008F46C0">
        <w:rPr>
          <w:sz w:val="40"/>
          <w:szCs w:val="40"/>
        </w:rPr>
        <w:tab/>
      </w:r>
      <w:r w:rsidRPr="008F46C0">
        <w:rPr>
          <w:sz w:val="40"/>
          <w:szCs w:val="40"/>
        </w:rPr>
        <w:tab/>
      </w:r>
    </w:p>
    <w:p w:rsidR="00C02CF1" w:rsidRPr="00C02CF1" w:rsidRDefault="008F46C0" w:rsidP="008F46C0">
      <w:pPr>
        <w:rPr>
          <w:sz w:val="40"/>
          <w:szCs w:val="40"/>
        </w:rPr>
      </w:pPr>
      <w:r w:rsidRPr="008F46C0">
        <w:rPr>
          <w:sz w:val="40"/>
          <w:szCs w:val="40"/>
        </w:rPr>
        <w:tab/>
      </w:r>
      <w:r w:rsidRPr="008F46C0">
        <w:rPr>
          <w:sz w:val="40"/>
          <w:szCs w:val="40"/>
        </w:rPr>
        <w:tab/>
      </w:r>
    </w:p>
    <w:sectPr w:rsidR="00C02CF1" w:rsidRPr="00C02CF1" w:rsidSect="00ED6D7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C09" w:rsidRDefault="007A2C09" w:rsidP="00DA4434">
      <w:pPr>
        <w:spacing w:after="0" w:line="240" w:lineRule="auto"/>
      </w:pPr>
      <w:r>
        <w:separator/>
      </w:r>
    </w:p>
  </w:endnote>
  <w:endnote w:type="continuationSeparator" w:id="0">
    <w:p w:rsidR="007A2C09" w:rsidRDefault="007A2C09" w:rsidP="00DA4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C09" w:rsidRDefault="007A2C09" w:rsidP="00DA4434">
      <w:pPr>
        <w:spacing w:after="0" w:line="240" w:lineRule="auto"/>
      </w:pPr>
      <w:r>
        <w:separator/>
      </w:r>
    </w:p>
  </w:footnote>
  <w:footnote w:type="continuationSeparator" w:id="0">
    <w:p w:rsidR="007A2C09" w:rsidRDefault="007A2C09" w:rsidP="00DA4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71C6B"/>
    <w:multiLevelType w:val="hybridMultilevel"/>
    <w:tmpl w:val="9A44C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35C4A"/>
    <w:multiLevelType w:val="hybridMultilevel"/>
    <w:tmpl w:val="7570E926"/>
    <w:lvl w:ilvl="0" w:tplc="E0EA159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7551AA"/>
    <w:multiLevelType w:val="hybridMultilevel"/>
    <w:tmpl w:val="4594B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D7F"/>
    <w:rsid w:val="00010E38"/>
    <w:rsid w:val="000963FA"/>
    <w:rsid w:val="000C4275"/>
    <w:rsid w:val="000C5CA1"/>
    <w:rsid w:val="000D3433"/>
    <w:rsid w:val="001633C4"/>
    <w:rsid w:val="00182FF7"/>
    <w:rsid w:val="001C0256"/>
    <w:rsid w:val="0022129B"/>
    <w:rsid w:val="00283004"/>
    <w:rsid w:val="002B54C5"/>
    <w:rsid w:val="002E6F1A"/>
    <w:rsid w:val="00314242"/>
    <w:rsid w:val="0035383C"/>
    <w:rsid w:val="0035543E"/>
    <w:rsid w:val="003E4779"/>
    <w:rsid w:val="00464516"/>
    <w:rsid w:val="005145F5"/>
    <w:rsid w:val="0058396E"/>
    <w:rsid w:val="005A54BD"/>
    <w:rsid w:val="006333E6"/>
    <w:rsid w:val="006B4C10"/>
    <w:rsid w:val="007370D7"/>
    <w:rsid w:val="00743729"/>
    <w:rsid w:val="00751929"/>
    <w:rsid w:val="007567BC"/>
    <w:rsid w:val="007A2C09"/>
    <w:rsid w:val="0081225B"/>
    <w:rsid w:val="00823E28"/>
    <w:rsid w:val="00850908"/>
    <w:rsid w:val="008515E6"/>
    <w:rsid w:val="008F46C0"/>
    <w:rsid w:val="00902FC5"/>
    <w:rsid w:val="00912ABC"/>
    <w:rsid w:val="00932248"/>
    <w:rsid w:val="00940871"/>
    <w:rsid w:val="009474B5"/>
    <w:rsid w:val="009A7ED4"/>
    <w:rsid w:val="009D38CF"/>
    <w:rsid w:val="00A2455F"/>
    <w:rsid w:val="00AA5645"/>
    <w:rsid w:val="00AD1214"/>
    <w:rsid w:val="00AE3758"/>
    <w:rsid w:val="00B52281"/>
    <w:rsid w:val="00BE5441"/>
    <w:rsid w:val="00BF32CE"/>
    <w:rsid w:val="00C008EB"/>
    <w:rsid w:val="00C02CF1"/>
    <w:rsid w:val="00C07A78"/>
    <w:rsid w:val="00C77F55"/>
    <w:rsid w:val="00C82321"/>
    <w:rsid w:val="00D21D70"/>
    <w:rsid w:val="00D830B4"/>
    <w:rsid w:val="00DA4434"/>
    <w:rsid w:val="00EA2BC4"/>
    <w:rsid w:val="00EC3813"/>
    <w:rsid w:val="00ED6D7F"/>
    <w:rsid w:val="00F15114"/>
    <w:rsid w:val="00F25846"/>
    <w:rsid w:val="00F25986"/>
    <w:rsid w:val="00FB2E8B"/>
    <w:rsid w:val="00FC78E4"/>
    <w:rsid w:val="00FF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48A861-97B1-4517-B0B8-54F8FE313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6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19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5CA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44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434"/>
  </w:style>
  <w:style w:type="paragraph" w:styleId="Footer">
    <w:name w:val="footer"/>
    <w:basedOn w:val="Normal"/>
    <w:link w:val="FooterChar"/>
    <w:uiPriority w:val="99"/>
    <w:unhideWhenUsed/>
    <w:rsid w:val="00DA44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434"/>
  </w:style>
  <w:style w:type="paragraph" w:styleId="BalloonText">
    <w:name w:val="Balloon Text"/>
    <w:basedOn w:val="Normal"/>
    <w:link w:val="BalloonTextChar"/>
    <w:uiPriority w:val="99"/>
    <w:semiHidden/>
    <w:unhideWhenUsed/>
    <w:rsid w:val="0085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5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ssiontogether.org.uk/pentecos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fod.org.uk/Education/Primary-teaching-resources/Pentecost-primary-resourc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issiontogether.org.uk/pentecos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fod.org.uk/Education/Primary-teaching-resources/Pentecost-primary-resour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B8BA3-3411-4007-A097-6403293D3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</Words>
  <Characters>763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Leanda Craft</dc:creator>
  <cp:lastModifiedBy>Mrs Ayre</cp:lastModifiedBy>
  <cp:revision>2</cp:revision>
  <cp:lastPrinted>2020-03-17T11:45:00Z</cp:lastPrinted>
  <dcterms:created xsi:type="dcterms:W3CDTF">2020-05-04T13:30:00Z</dcterms:created>
  <dcterms:modified xsi:type="dcterms:W3CDTF">2020-05-04T13:30:00Z</dcterms:modified>
</cp:coreProperties>
</file>